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72" w:rsidRDefault="009C76FC" w:rsidP="009C76FC">
      <w:pPr>
        <w:spacing w:after="0"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PROMOTEPREVENT LEGISTLATIVE COMMISSION</w:t>
      </w:r>
    </w:p>
    <w:p w:rsidR="009C76FC" w:rsidRDefault="009C76FC" w:rsidP="009C76FC">
      <w:pPr>
        <w:spacing w:after="0" w:line="360" w:lineRule="auto"/>
        <w:rPr>
          <w:rFonts w:ascii="Cambria" w:hAnsi="Cambria"/>
          <w:sz w:val="24"/>
          <w:szCs w:val="24"/>
          <w:u w:val="single"/>
        </w:rPr>
      </w:pPr>
    </w:p>
    <w:p w:rsidR="009C76FC" w:rsidRPr="009C76FC" w:rsidRDefault="009C76FC" w:rsidP="009C76FC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5</w:t>
      </w:r>
      <w:r w:rsidRPr="009C76FC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meeting of commission to date </w:t>
      </w:r>
    </w:p>
    <w:p w:rsidR="009C76FC" w:rsidRPr="009C76FC" w:rsidRDefault="009C76FC" w:rsidP="009C76FC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Official report for legislature to be finalized by Winter of 2018</w:t>
      </w:r>
    </w:p>
    <w:p w:rsidR="009C76FC" w:rsidRPr="009C76FC" w:rsidRDefault="009C76FC" w:rsidP="009C76FC">
      <w:pPr>
        <w:pStyle w:val="ListParagraph"/>
        <w:spacing w:after="0" w:line="360" w:lineRule="auto"/>
        <w:ind w:left="1080"/>
        <w:rPr>
          <w:rFonts w:ascii="Cambria" w:hAnsi="Cambria"/>
          <w:sz w:val="24"/>
          <w:szCs w:val="24"/>
          <w:u w:val="single"/>
        </w:rPr>
      </w:pPr>
    </w:p>
    <w:p w:rsidR="009C76FC" w:rsidRDefault="009C76FC" w:rsidP="009C76FC">
      <w:pPr>
        <w:spacing w:after="0" w:line="360" w:lineRule="auto"/>
        <w:rPr>
          <w:rFonts w:ascii="Cambria" w:hAnsi="Cambria"/>
          <w:b/>
          <w:i/>
          <w:sz w:val="24"/>
          <w:szCs w:val="24"/>
        </w:rPr>
      </w:pPr>
      <w:r w:rsidRPr="009C76FC">
        <w:rPr>
          <w:rFonts w:ascii="Cambria" w:hAnsi="Cambria"/>
          <w:b/>
          <w:i/>
          <w:sz w:val="24"/>
          <w:szCs w:val="24"/>
        </w:rPr>
        <w:t>GUEST SPEAKERS</w:t>
      </w:r>
    </w:p>
    <w:p w:rsidR="009C76FC" w:rsidRPr="009C76FC" w:rsidRDefault="009C76FC" w:rsidP="009C76FC">
      <w:pPr>
        <w:spacing w:after="0" w:line="360" w:lineRule="auto"/>
        <w:rPr>
          <w:rFonts w:ascii="Cambria" w:hAnsi="Cambria"/>
          <w:b/>
          <w:i/>
          <w:sz w:val="24"/>
          <w:szCs w:val="24"/>
        </w:rPr>
      </w:pPr>
      <w:r w:rsidRPr="009C76FC">
        <w:rPr>
          <w:rFonts w:ascii="Cambria" w:hAnsi="Cambria"/>
          <w:b/>
          <w:sz w:val="24"/>
          <w:szCs w:val="24"/>
        </w:rPr>
        <w:t>JESSICA LAROCHELLE and GENEVIEVE MULLIGAN</w:t>
      </w:r>
    </w:p>
    <w:p w:rsidR="009C76FC" w:rsidRPr="009C76FC" w:rsidRDefault="009C76FC" w:rsidP="009C76FC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9C76FC">
        <w:rPr>
          <w:rFonts w:ascii="Cambria" w:hAnsi="Cambria"/>
          <w:sz w:val="24"/>
          <w:szCs w:val="24"/>
        </w:rPr>
        <w:t xml:space="preserve">Massachusetts Commission for Mental Health </w:t>
      </w:r>
    </w:p>
    <w:p w:rsidR="009C76FC" w:rsidRPr="009C76FC" w:rsidRDefault="009C76FC" w:rsidP="009C76FC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9C76FC">
        <w:rPr>
          <w:rFonts w:ascii="Cambria" w:hAnsi="Cambria"/>
          <w:sz w:val="24"/>
          <w:szCs w:val="24"/>
        </w:rPr>
        <w:t>LAROCHELLE- Director of Public Policy &amp; Commercial Affairs</w:t>
      </w:r>
    </w:p>
    <w:p w:rsidR="009C76FC" w:rsidRPr="009C76FC" w:rsidRDefault="009C76FC" w:rsidP="009C76FC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9C76FC">
        <w:rPr>
          <w:rFonts w:ascii="Cambria" w:hAnsi="Cambria"/>
          <w:sz w:val="24"/>
          <w:szCs w:val="24"/>
        </w:rPr>
        <w:t>THE MISSION: advance mental health awareness, diagnosis &amp; well-being</w:t>
      </w:r>
    </w:p>
    <w:p w:rsidR="009C76FC" w:rsidRPr="009C76FC" w:rsidRDefault="009C76FC" w:rsidP="009C76FC">
      <w:pPr>
        <w:pStyle w:val="ListParagraph"/>
        <w:numPr>
          <w:ilvl w:val="1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9C76FC">
        <w:rPr>
          <w:rFonts w:ascii="Cambria" w:hAnsi="Cambria"/>
          <w:sz w:val="24"/>
          <w:szCs w:val="24"/>
        </w:rPr>
        <w:t>Disseminate standards, advocate knowledge &amp; reforms</w:t>
      </w:r>
    </w:p>
    <w:p w:rsidR="009C76FC" w:rsidRDefault="009C76FC" w:rsidP="009C76FC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PREVENTION &amp; EARLY INTERVENTION</w:t>
      </w:r>
    </w:p>
    <w:p w:rsidR="009C76FC" w:rsidRDefault="009C76FC" w:rsidP="009C76FC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According to the CDC 1 in 7 children has a developmental/mental condition</w:t>
      </w:r>
    </w:p>
    <w:p w:rsidR="009C76FC" w:rsidRDefault="009C76FC" w:rsidP="009C76FC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Often, these children’s’ parents report an inability to properly support them</w:t>
      </w:r>
    </w:p>
    <w:p w:rsidR="009C76FC" w:rsidRDefault="001C7999" w:rsidP="009C76FC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Juvenile Delinquency can develop if issues are not addressed early on</w:t>
      </w:r>
    </w:p>
    <w:p w:rsidR="001C7999" w:rsidRDefault="001C7999" w:rsidP="001C7999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46% of 13-18 year olds either currently have mental health conditions or have reported symptoms in the past</w:t>
      </w:r>
    </w:p>
    <w:p w:rsidR="001C7999" w:rsidRDefault="001C7999" w:rsidP="001C7999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21% of them reported severe symptoms</w:t>
      </w:r>
    </w:p>
    <w:p w:rsidR="001C7999" w:rsidRDefault="001C7999" w:rsidP="001C7999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50% never received treatment</w:t>
      </w:r>
    </w:p>
    <w:p w:rsidR="001C7999" w:rsidRDefault="001C7999" w:rsidP="001C7999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17% of 9</w:t>
      </w:r>
      <w:r w:rsidRPr="001C799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-12</w:t>
      </w:r>
      <w:r w:rsidRPr="001C799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graders seriously considered suicide </w:t>
      </w:r>
    </w:p>
    <w:p w:rsidR="001C7999" w:rsidRDefault="001C7999" w:rsidP="001C7999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50% of preventable mental conditions are diagnosed before the age of 18</w:t>
      </w:r>
    </w:p>
    <w:p w:rsidR="001C7999" w:rsidRDefault="001C7999" w:rsidP="001C7999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ACTIONS</w:t>
      </w:r>
    </w:p>
    <w:p w:rsidR="001C7999" w:rsidRDefault="001C7999" w:rsidP="001C7999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 disparities in prevention funding</w:t>
      </w:r>
    </w:p>
    <w:p w:rsidR="001C7999" w:rsidRDefault="001C7999" w:rsidP="001C7999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More public funding goes towards treating drug abuse, technically none goes to mental health prevention or treatment</w:t>
      </w:r>
    </w:p>
    <w:p w:rsidR="001C7999" w:rsidRDefault="001C7999" w:rsidP="001C7999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Funding for mental health treatment comes in block grants, then that typically gets funneled towards treatment instead of prevention </w:t>
      </w:r>
    </w:p>
    <w:p w:rsidR="001C7999" w:rsidRDefault="001C7999" w:rsidP="001C7999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Close the gap in funding-</w:t>
      </w:r>
    </w:p>
    <w:p w:rsidR="001C7999" w:rsidRDefault="001C7999" w:rsidP="001C7999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Help spread and replicate evidence-based studies that back mental health prevention.</w:t>
      </w:r>
    </w:p>
    <w:p w:rsidR="001C7999" w:rsidRDefault="001C7999" w:rsidP="001C7999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MYCHILD</w:t>
      </w:r>
    </w:p>
    <w:p w:rsidR="001C7999" w:rsidRDefault="001C7999" w:rsidP="001C7999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Reach out to kids from infancy to 1</w:t>
      </w:r>
      <w:r w:rsidRPr="001C799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grade </w:t>
      </w:r>
    </w:p>
    <w:p w:rsidR="001C7999" w:rsidRDefault="001C7999" w:rsidP="001C7999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Founded by Donna Mesler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helped start this program with a SAMHSA award </w:t>
      </w:r>
      <w:r w:rsidR="006935FF">
        <w:rPr>
          <w:rFonts w:ascii="Cambria" w:hAnsi="Cambria"/>
          <w:sz w:val="24"/>
          <w:szCs w:val="24"/>
        </w:rPr>
        <w:t>and the Boston Health Commission</w:t>
      </w:r>
    </w:p>
    <w:p w:rsidR="006935FF" w:rsidRDefault="006935FF" w:rsidP="006935FF">
      <w:pPr>
        <w:pStyle w:val="ListParagraph"/>
        <w:numPr>
          <w:ilvl w:val="3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Works in part with local health/community centers 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Team includes a family partner- an adult who has experience with mental health</w:t>
      </w:r>
    </w:p>
    <w:p w:rsidR="006935FF" w:rsidRDefault="006935FF" w:rsidP="006935FF">
      <w:pPr>
        <w:pStyle w:val="ListParagraph"/>
        <w:numPr>
          <w:ilvl w:val="3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Works with the child’s pediatrician in order to erase stigma and make mental health information more accessible to the family 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MYCHILD thus far has improved depression and anxiety symptoms in both the children and adults involved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Costs $164.21 less than similar Medicaid programs</w:t>
      </w:r>
    </w:p>
    <w:p w:rsidR="006935FF" w:rsidRDefault="006935FF" w:rsidP="006935FF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proofErr w:type="spellStart"/>
      <w:r>
        <w:rPr>
          <w:rFonts w:ascii="Cambria" w:hAnsi="Cambria"/>
          <w:sz w:val="24"/>
          <w:szCs w:val="24"/>
        </w:rPr>
        <w:t>Metrowest</w:t>
      </w:r>
      <w:proofErr w:type="spellEnd"/>
      <w:r>
        <w:rPr>
          <w:rFonts w:ascii="Cambria" w:hAnsi="Cambria"/>
          <w:sz w:val="24"/>
          <w:szCs w:val="24"/>
        </w:rPr>
        <w:t xml:space="preserve"> Health Foundation is investing in similar systems to MYCHILD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Investments are opportunistic but plenty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81% of patients returned for further care after trying the system out</w:t>
      </w:r>
    </w:p>
    <w:p w:rsidR="006935FF" w:rsidRDefault="006935FF" w:rsidP="006935FF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Pediatricians already screen children for mental health issues at their checkups but often aren’t sure what to do with the information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MYCHILD provides pediatricians with more information and partners to help them apply that information</w:t>
      </w:r>
    </w:p>
    <w:p w:rsidR="006935FF" w:rsidRDefault="006935FF" w:rsidP="006935FF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SOS: SIGNS of SUCICDE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Suicide/depression awareness program pointed at middle and high schoolers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Educate on what depression is, link schools to community resources, inform parents and teachers of warning signs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are taught to:</w:t>
      </w:r>
    </w:p>
    <w:p w:rsidR="006935FF" w:rsidRDefault="006935FF" w:rsidP="006935FF">
      <w:pPr>
        <w:pStyle w:val="ListParagraph"/>
        <w:numPr>
          <w:ilvl w:val="3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acknowledge</w:t>
      </w:r>
    </w:p>
    <w:p w:rsidR="006935FF" w:rsidRDefault="006935FF" w:rsidP="006935FF">
      <w:pPr>
        <w:pStyle w:val="ListParagraph"/>
        <w:numPr>
          <w:ilvl w:val="3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 care</w:t>
      </w:r>
    </w:p>
    <w:p w:rsidR="006935FF" w:rsidRDefault="006935FF" w:rsidP="006935FF">
      <w:pPr>
        <w:pStyle w:val="ListParagraph"/>
        <w:numPr>
          <w:ilvl w:val="3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 tell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Students complete an educational course, then complete a self-ass</w:t>
      </w:r>
      <w:r w:rsidR="00614D61">
        <w:rPr>
          <w:rFonts w:ascii="Cambria" w:hAnsi="Cambria"/>
          <w:sz w:val="24"/>
          <w:szCs w:val="24"/>
        </w:rPr>
        <w:t>ess</w:t>
      </w:r>
      <w:r>
        <w:rPr>
          <w:rFonts w:ascii="Cambria" w:hAnsi="Cambria"/>
          <w:sz w:val="24"/>
          <w:szCs w:val="24"/>
        </w:rPr>
        <w:t>ment and are encouraged to seek help if necessary.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64% of informed students are less likely to commit suicide</w:t>
      </w:r>
    </w:p>
    <w:p w:rsidR="006935FF" w:rsidRDefault="006935FF" w:rsidP="006935FF">
      <w:pPr>
        <w:pStyle w:val="ListParagraph"/>
        <w:numPr>
          <w:ilvl w:val="3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Also an increased likelihood of intervening with loved ones at risk</w:t>
      </w:r>
    </w:p>
    <w:p w:rsidR="006935FF" w:rsidRDefault="006935FF" w:rsidP="006935FF">
      <w:pPr>
        <w:pStyle w:val="ListParagraph"/>
        <w:numPr>
          <w:ilvl w:val="2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Has already been adopted by select Mass. Public schools</w:t>
      </w:r>
    </w:p>
    <w:p w:rsidR="006935FF" w:rsidRDefault="006935FF" w:rsidP="006935FF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DR. SHELLA DENNERY &amp; ANDRIA AMADOUR </w:t>
      </w:r>
    </w:p>
    <w:p w:rsidR="008577CE" w:rsidRPr="008577CE" w:rsidRDefault="008577CE" w:rsidP="008577CE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8577CE">
        <w:rPr>
          <w:rFonts w:ascii="Cambria" w:hAnsi="Cambria"/>
          <w:sz w:val="24"/>
          <w:szCs w:val="24"/>
        </w:rPr>
        <w:t>Work with Boston Public Schools &amp; Boston Hospital</w:t>
      </w:r>
    </w:p>
    <w:p w:rsidR="008577CE" w:rsidRDefault="008577CE" w:rsidP="006935FF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focus on schools?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8-10 year gap between when children are diagnosed and when they get help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Some schools are staffed properly to offer mental health support while others aren’t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Children often turn to teachers in times of crisis as unbiased adult figures </w:t>
      </w:r>
    </w:p>
    <w:p w:rsidR="008577CE" w:rsidRDefault="008577CE" w:rsidP="008577CE">
      <w:pPr>
        <w:pStyle w:val="ListParagraph"/>
        <w:numPr>
          <w:ilvl w:val="2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Teachers are often unprepared to handle these issues or do not have enough funding to really help, inform &amp; fund teachers so they can provide the support students need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Currently there are 61 school psychologists to meet the needs of a student body that is larger than 60,000</w:t>
      </w:r>
    </w:p>
    <w:p w:rsidR="008577CE" w:rsidRDefault="008577CE" w:rsidP="008577CE">
      <w:pPr>
        <w:pStyle w:val="ListParagraph"/>
        <w:numPr>
          <w:ilvl w:val="2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number is supplemented with social workers &amp; school programs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2010 Comprehensive Behavioral Health Program- </w:t>
      </w:r>
    </w:p>
    <w:p w:rsidR="008577CE" w:rsidRDefault="008577CE" w:rsidP="008577CE">
      <w:pPr>
        <w:pStyle w:val="ListParagraph"/>
        <w:numPr>
          <w:ilvl w:val="2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Historically, school mental health physicians are only instructed to help children with special needs even though their skillset goes much further</w:t>
      </w:r>
    </w:p>
    <w:p w:rsidR="008577CE" w:rsidRDefault="008577CE" w:rsidP="008577CE">
      <w:pPr>
        <w:pStyle w:val="ListParagraph"/>
        <w:numPr>
          <w:ilvl w:val="3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goal is to set up systems that help kids </w:t>
      </w:r>
      <w:r>
        <w:rPr>
          <w:rFonts w:ascii="Cambria" w:hAnsi="Cambria"/>
          <w:i/>
          <w:sz w:val="24"/>
          <w:szCs w:val="24"/>
        </w:rPr>
        <w:t xml:space="preserve">before </w:t>
      </w:r>
      <w:r>
        <w:rPr>
          <w:rFonts w:ascii="Cambria" w:hAnsi="Cambria"/>
          <w:sz w:val="24"/>
          <w:szCs w:val="24"/>
        </w:rPr>
        <w:t>they fail instead of after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Create a universal screening program that makes it easier to understand and quantify warning signs of mental illness &amp; suicide</w:t>
      </w:r>
    </w:p>
    <w:p w:rsidR="008577CE" w:rsidRDefault="008577CE" w:rsidP="008577CE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COMPREHENSIVE BEHAVIORAL HEALTH MODEL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Currently, schools teach through discipline instead of reward. Teaching by reward helps develop social skills better.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kids targeted support as well as group meetings- build a support system within the school and each other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Advocate for more school-based psychologists </w:t>
      </w:r>
    </w:p>
    <w:p w:rsidR="008577CE" w:rsidRDefault="008577CE" w:rsidP="008577CE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 MENTAL HEALTH PARTNERSHIPS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Hospitals, universities, community organizations, local &amp; state agencies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Cooperation &amp; collaboration </w:t>
      </w:r>
    </w:p>
    <w:p w:rsidR="008577CE" w:rsidRDefault="008577CE" w:rsidP="008577CE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TAP- Training &amp; Access Project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4-5 representatives from each school</w:t>
      </w:r>
    </w:p>
    <w:p w:rsidR="008577CE" w:rsidRDefault="008577CE" w:rsidP="008577CE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Month by month breakdown of goals based off </w:t>
      </w:r>
      <w:r w:rsidR="00614D61">
        <w:rPr>
          <w:rFonts w:ascii="Cambria" w:hAnsi="Cambria"/>
          <w:sz w:val="24"/>
          <w:szCs w:val="24"/>
        </w:rPr>
        <w:t>how adults learn best in order to help educators and school psychologists</w:t>
      </w:r>
    </w:p>
    <w:p w:rsidR="00614D61" w:rsidRDefault="00614D61" w:rsidP="00614D61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BIMAS 2.0- conducted twice a year with teachers in order to determine student behavior. Reduces areas of concern and shows which skills develop in their place. </w:t>
      </w:r>
    </w:p>
    <w:p w:rsidR="00614D61" w:rsidRDefault="00614D61" w:rsidP="00614D61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Overall increase in ADAPTIVE FUNCTION by students who participated in the course</w:t>
      </w:r>
    </w:p>
    <w:p w:rsidR="00614D61" w:rsidRDefault="00614D61" w:rsidP="00614D61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Improvement in conduct issues</w:t>
      </w:r>
    </w:p>
    <w:p w:rsidR="00614D61" w:rsidRDefault="00614D61" w:rsidP="00614D61">
      <w:pPr>
        <w:pStyle w:val="ListParagraph"/>
        <w:numPr>
          <w:ilvl w:val="2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System helps pinpoint kids who may have issues later down the line</w:t>
      </w:r>
    </w:p>
    <w:p w:rsidR="00614D61" w:rsidRDefault="00614D61" w:rsidP="00614D61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Utilize SOS and evidence-based practices</w:t>
      </w:r>
    </w:p>
    <w:p w:rsidR="00614D61" w:rsidRPr="008577CE" w:rsidRDefault="00614D61" w:rsidP="00614D61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Funding must be provided at a state level as agencies that have donated to the cause cannot provide enough</w:t>
      </w:r>
    </w:p>
    <w:sectPr w:rsidR="00614D61" w:rsidRPr="008577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5D" w:rsidRDefault="004D395D" w:rsidP="009C76FC">
      <w:pPr>
        <w:spacing w:after="0" w:line="240" w:lineRule="auto"/>
      </w:pPr>
      <w:r>
        <w:separator/>
      </w:r>
    </w:p>
  </w:endnote>
  <w:endnote w:type="continuationSeparator" w:id="0">
    <w:p w:rsidR="004D395D" w:rsidRDefault="004D395D" w:rsidP="009C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5D" w:rsidRDefault="004D395D" w:rsidP="009C76FC">
      <w:pPr>
        <w:spacing w:after="0" w:line="240" w:lineRule="auto"/>
      </w:pPr>
      <w:r>
        <w:separator/>
      </w:r>
    </w:p>
  </w:footnote>
  <w:footnote w:type="continuationSeparator" w:id="0">
    <w:p w:rsidR="004D395D" w:rsidRDefault="004D395D" w:rsidP="009C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FC" w:rsidRDefault="009C76FC" w:rsidP="009C76FC">
    <w:pPr>
      <w:pStyle w:val="Header"/>
      <w:jc w:val="right"/>
    </w:pPr>
    <w:r>
      <w:t>9/25/17</w:t>
    </w:r>
  </w:p>
  <w:p w:rsidR="009C76FC" w:rsidRDefault="009C7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01BD1"/>
    <w:multiLevelType w:val="hybridMultilevel"/>
    <w:tmpl w:val="9250A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A5BDE"/>
    <w:multiLevelType w:val="hybridMultilevel"/>
    <w:tmpl w:val="16B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65D6C"/>
    <w:multiLevelType w:val="hybridMultilevel"/>
    <w:tmpl w:val="98D47EE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2766CA"/>
    <w:multiLevelType w:val="hybridMultilevel"/>
    <w:tmpl w:val="0860C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450D3"/>
    <w:multiLevelType w:val="hybridMultilevel"/>
    <w:tmpl w:val="085C2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FC"/>
    <w:rsid w:val="001C7999"/>
    <w:rsid w:val="004D395D"/>
    <w:rsid w:val="00587072"/>
    <w:rsid w:val="00614D61"/>
    <w:rsid w:val="006935FF"/>
    <w:rsid w:val="008577CE"/>
    <w:rsid w:val="009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FED2A-A432-4CDA-9EE4-243E3CAC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FC"/>
  </w:style>
  <w:style w:type="paragraph" w:styleId="Footer">
    <w:name w:val="footer"/>
    <w:basedOn w:val="Normal"/>
    <w:link w:val="FooterChar"/>
    <w:uiPriority w:val="99"/>
    <w:unhideWhenUsed/>
    <w:rsid w:val="009C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FC"/>
  </w:style>
  <w:style w:type="paragraph" w:styleId="ListParagraph">
    <w:name w:val="List Paragraph"/>
    <w:basedOn w:val="Normal"/>
    <w:uiPriority w:val="34"/>
    <w:qFormat/>
    <w:rsid w:val="009C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A544-56D0-4200-B1DE-D01B13B0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2017-10-10T20:09:00Z</dcterms:created>
  <dcterms:modified xsi:type="dcterms:W3CDTF">2017-10-10T20:53:00Z</dcterms:modified>
</cp:coreProperties>
</file>